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4C5" w14:textId="28432DAF" w:rsidR="00914E40" w:rsidRDefault="00914E40" w:rsidP="00D6785C">
      <w:pPr>
        <w:jc w:val="center"/>
      </w:pPr>
    </w:p>
    <w:p w14:paraId="343C54A7" w14:textId="09885D35" w:rsidR="00D6785C" w:rsidRDefault="00D6785C" w:rsidP="00D6785C">
      <w:pPr>
        <w:jc w:val="center"/>
      </w:pPr>
    </w:p>
    <w:p w14:paraId="4F6C5D82" w14:textId="0B4C1C9C" w:rsidR="00D6785C" w:rsidRDefault="00D6785C" w:rsidP="00D6785C">
      <w:pPr>
        <w:jc w:val="center"/>
      </w:pPr>
    </w:p>
    <w:p w14:paraId="01F23656" w14:textId="441B346B" w:rsidR="00D6785C" w:rsidRPr="00D6785C" w:rsidRDefault="00D6785C" w:rsidP="00D6785C">
      <w:pPr>
        <w:jc w:val="center"/>
        <w:rPr>
          <w:rFonts w:cstheme="minorHAnsi"/>
        </w:rPr>
      </w:pPr>
    </w:p>
    <w:p w14:paraId="0DC3B1EC" w14:textId="77777777" w:rsidR="00D6785C" w:rsidRPr="00D6785C" w:rsidRDefault="00D6785C" w:rsidP="00D6785C">
      <w:pPr>
        <w:pStyle w:val="NormalWeb"/>
        <w:jc w:val="center"/>
        <w:rPr>
          <w:rFonts w:asciiTheme="minorHAnsi" w:hAnsiTheme="minorHAnsi" w:cstheme="minorHAnsi"/>
          <w:color w:val="000000"/>
          <w:sz w:val="36"/>
          <w:szCs w:val="36"/>
        </w:rPr>
      </w:pPr>
      <w:r w:rsidRPr="00D6785C">
        <w:rPr>
          <w:rFonts w:asciiTheme="minorHAnsi" w:hAnsiTheme="minorHAnsi" w:cstheme="minorHAnsi"/>
          <w:color w:val="000000"/>
          <w:sz w:val="36"/>
          <w:szCs w:val="36"/>
        </w:rPr>
        <w:t>MFRH-4.1</w:t>
      </w:r>
    </w:p>
    <w:p w14:paraId="278D5B24" w14:textId="4690D097" w:rsidR="00D6785C" w:rsidRPr="00D6785C" w:rsidRDefault="00D6785C" w:rsidP="00D6785C">
      <w:pPr>
        <w:pStyle w:val="NormalWeb"/>
        <w:jc w:val="center"/>
        <w:rPr>
          <w:rFonts w:asciiTheme="minorHAnsi" w:hAnsiTheme="minorHAnsi" w:cstheme="minorHAnsi"/>
          <w:color w:val="000000"/>
          <w:sz w:val="36"/>
          <w:szCs w:val="36"/>
        </w:rPr>
      </w:pPr>
      <w:r w:rsidRPr="00D6785C">
        <w:rPr>
          <w:rFonts w:asciiTheme="minorHAnsi" w:hAnsiTheme="minorHAnsi" w:cstheme="minorHAnsi"/>
          <w:color w:val="000000"/>
          <w:sz w:val="36"/>
          <w:szCs w:val="36"/>
        </w:rPr>
        <w:t>Root Cause Analysis Reports</w:t>
      </w:r>
    </w:p>
    <w:p w14:paraId="28AFF508" w14:textId="77777777" w:rsidR="00D6785C" w:rsidRPr="00D6785C" w:rsidRDefault="00D6785C" w:rsidP="00D6785C">
      <w:pPr>
        <w:pStyle w:val="NormalWeb"/>
        <w:jc w:val="center"/>
        <w:rPr>
          <w:rFonts w:ascii="Arial" w:hAnsi="Arial" w:cs="Arial"/>
          <w:color w:val="000000"/>
          <w:sz w:val="36"/>
          <w:szCs w:val="36"/>
        </w:rPr>
      </w:pPr>
    </w:p>
    <w:p w14:paraId="74EE3497" w14:textId="77777777" w:rsidR="00D6785C" w:rsidRPr="00D6785C" w:rsidRDefault="00D6785C" w:rsidP="00D6785C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D6785C">
        <w:rPr>
          <w:rFonts w:asciiTheme="minorHAnsi" w:hAnsiTheme="minorHAnsi" w:cstheme="minorHAnsi"/>
          <w:color w:val="000000"/>
          <w:sz w:val="22"/>
          <w:szCs w:val="22"/>
        </w:rPr>
        <w:t>Root Cause Analyses and any additional corrective action documents for applicable events will be provided for review at Georgia Power Headquarters by appointment.</w:t>
      </w:r>
    </w:p>
    <w:p w14:paraId="62B6C909" w14:textId="77777777" w:rsidR="00D6785C" w:rsidRDefault="00D6785C" w:rsidP="00D6785C">
      <w:pPr>
        <w:jc w:val="center"/>
      </w:pPr>
    </w:p>
    <w:sectPr w:rsidR="00D6785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48E96" w14:textId="77777777" w:rsidR="00D6785C" w:rsidRDefault="00D6785C" w:rsidP="00D6785C">
      <w:pPr>
        <w:spacing w:after="0" w:line="240" w:lineRule="auto"/>
      </w:pPr>
      <w:r>
        <w:separator/>
      </w:r>
    </w:p>
  </w:endnote>
  <w:endnote w:type="continuationSeparator" w:id="0">
    <w:p w14:paraId="4CE820C6" w14:textId="77777777" w:rsidR="00D6785C" w:rsidRDefault="00D6785C" w:rsidP="00D67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525F6" w14:textId="77777777" w:rsidR="00D6785C" w:rsidRDefault="00D6785C" w:rsidP="00D6785C">
      <w:pPr>
        <w:spacing w:after="0" w:line="240" w:lineRule="auto"/>
      </w:pPr>
      <w:r>
        <w:separator/>
      </w:r>
    </w:p>
  </w:footnote>
  <w:footnote w:type="continuationSeparator" w:id="0">
    <w:p w14:paraId="3AD9B280" w14:textId="77777777" w:rsidR="00D6785C" w:rsidRDefault="00D6785C" w:rsidP="00D67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57651" w14:textId="28838901" w:rsidR="00D6785C" w:rsidRDefault="00D6785C">
    <w:pPr>
      <w:pStyle w:val="Header"/>
    </w:pPr>
    <w:r>
      <w:ptab w:relativeTo="margin" w:alignment="right" w:leader="none"/>
    </w:r>
    <w:r>
      <w:t>MFRH-4.1</w:t>
    </w:r>
  </w:p>
  <w:p w14:paraId="592BBB03" w14:textId="224E12B7" w:rsidR="00874F15" w:rsidRPr="00D6785C" w:rsidRDefault="00874F15">
    <w:pPr>
      <w:pStyle w:val="Header"/>
    </w:pPr>
    <w:r>
      <w:tab/>
    </w:r>
    <w:r>
      <w:tab/>
      <w:t>Docket No. 44902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85C"/>
    <w:rsid w:val="008407F9"/>
    <w:rsid w:val="00874F15"/>
    <w:rsid w:val="00914E40"/>
    <w:rsid w:val="00D6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DF4EA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78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85C"/>
  </w:style>
  <w:style w:type="paragraph" w:styleId="Footer">
    <w:name w:val="footer"/>
    <w:basedOn w:val="Normal"/>
    <w:link w:val="FooterChar"/>
    <w:uiPriority w:val="99"/>
    <w:unhideWhenUsed/>
    <w:rsid w:val="00D678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85C"/>
  </w:style>
  <w:style w:type="paragraph" w:styleId="NormalWeb">
    <w:name w:val="Normal (Web)"/>
    <w:basedOn w:val="Normal"/>
    <w:uiPriority w:val="99"/>
    <w:semiHidden/>
    <w:unhideWhenUsed/>
    <w:rsid w:val="00D67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2023-02-27T16:36:00Z</dcterms:created>
  <dcterms:modified xsi:type="dcterms:W3CDTF">2023-02-27T16:36:00Z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